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5C" w:rsidRDefault="007A2E5C" w:rsidP="007A2E5C">
      <w:pPr>
        <w:pStyle w:val="a3"/>
        <w:spacing w:before="0" w:after="0"/>
        <w:ind w:firstLine="709"/>
        <w:jc w:val="both"/>
        <w:rPr>
          <w:rFonts w:ascii="Times New Roman" w:hAnsi="Times New Roman" w:cs="Times New Roman"/>
          <w:b/>
          <w:color w:val="000000"/>
          <w:sz w:val="28"/>
          <w:szCs w:val="28"/>
          <w:lang w:eastAsia="ru-RU"/>
        </w:rPr>
      </w:pPr>
      <w:r>
        <w:rPr>
          <w:rFonts w:ascii="Times New Roman" w:hAnsi="Times New Roman" w:cs="Times New Roman"/>
          <w:b/>
          <w:bCs/>
          <w:color w:val="000000"/>
          <w:sz w:val="28"/>
          <w:szCs w:val="28"/>
        </w:rPr>
        <w:t>Дорожная карта по формированию необходимой системы условий по реализации ООП НОО в МАОУ "СОШ № 111"</w:t>
      </w:r>
    </w:p>
    <w:p w:rsidR="007A2E5C" w:rsidRDefault="007A2E5C" w:rsidP="007A2E5C">
      <w:pPr>
        <w:spacing w:after="0" w:line="240" w:lineRule="auto"/>
        <w:ind w:left="240" w:right="-430" w:firstLine="360"/>
        <w:jc w:val="both"/>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Задачи:</w:t>
      </w: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Реализация ФГОС НОО в соответствии с нормативными документами федерального, регионального, муниципального уровней и уровня ОУ.</w:t>
      </w: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2.Методическое и информационное сопровождение ре</w:t>
      </w:r>
      <w:r w:rsidR="0007623D">
        <w:rPr>
          <w:rFonts w:ascii="Times New Roman" w:hAnsi="Times New Roman" w:cs="Times New Roman"/>
          <w:color w:val="000000"/>
          <w:sz w:val="28"/>
          <w:szCs w:val="28"/>
          <w:lang w:eastAsia="ru-RU"/>
        </w:rPr>
        <w:t>ализации ФГОС НОО в течение 201</w:t>
      </w:r>
      <w:r w:rsidR="00957C76">
        <w:rPr>
          <w:rFonts w:ascii="Times New Roman" w:hAnsi="Times New Roman" w:cs="Times New Roman"/>
          <w:color w:val="000000"/>
          <w:sz w:val="28"/>
          <w:szCs w:val="28"/>
          <w:lang w:eastAsia="ru-RU"/>
        </w:rPr>
        <w:t>9</w:t>
      </w:r>
      <w:r w:rsidR="0007623D">
        <w:rPr>
          <w:rFonts w:ascii="Times New Roman" w:hAnsi="Times New Roman" w:cs="Times New Roman"/>
          <w:color w:val="000000"/>
          <w:sz w:val="28"/>
          <w:szCs w:val="28"/>
          <w:lang w:eastAsia="ru-RU"/>
        </w:rPr>
        <w:t>-20</w:t>
      </w:r>
      <w:r w:rsidR="00957C76">
        <w:rPr>
          <w:rFonts w:ascii="Times New Roman" w:hAnsi="Times New Roman" w:cs="Times New Roman"/>
          <w:color w:val="000000"/>
          <w:sz w:val="28"/>
          <w:szCs w:val="28"/>
          <w:lang w:eastAsia="ru-RU"/>
        </w:rPr>
        <w:t>20</w:t>
      </w:r>
      <w:r>
        <w:rPr>
          <w:rFonts w:ascii="Times New Roman" w:hAnsi="Times New Roman" w:cs="Times New Roman"/>
          <w:color w:val="000000"/>
          <w:sz w:val="28"/>
          <w:szCs w:val="28"/>
          <w:lang w:eastAsia="ru-RU"/>
        </w:rPr>
        <w:t xml:space="preserve"> учебного года.</w:t>
      </w: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3.Создание условий для реализ</w:t>
      </w:r>
      <w:r w:rsidR="0007623D">
        <w:rPr>
          <w:rFonts w:ascii="Times New Roman" w:hAnsi="Times New Roman" w:cs="Times New Roman"/>
          <w:color w:val="000000"/>
          <w:sz w:val="28"/>
          <w:szCs w:val="28"/>
          <w:lang w:eastAsia="ru-RU"/>
        </w:rPr>
        <w:t>ации ФГОС НОО в 1</w:t>
      </w:r>
      <w:r w:rsidR="00957C76">
        <w:rPr>
          <w:rFonts w:ascii="Times New Roman" w:hAnsi="Times New Roman" w:cs="Times New Roman"/>
          <w:color w:val="000000"/>
          <w:sz w:val="28"/>
          <w:szCs w:val="28"/>
          <w:lang w:eastAsia="ru-RU"/>
        </w:rPr>
        <w:t>-4</w:t>
      </w:r>
      <w:r w:rsidR="005F14EA">
        <w:rPr>
          <w:rFonts w:ascii="Times New Roman" w:hAnsi="Times New Roman" w:cs="Times New Roman"/>
          <w:color w:val="000000"/>
          <w:sz w:val="28"/>
          <w:szCs w:val="28"/>
          <w:lang w:eastAsia="ru-RU"/>
        </w:rPr>
        <w:t xml:space="preserve"> класс</w:t>
      </w:r>
      <w:r w:rsidR="00957C76">
        <w:rPr>
          <w:rFonts w:ascii="Times New Roman" w:hAnsi="Times New Roman" w:cs="Times New Roman"/>
          <w:color w:val="000000"/>
          <w:sz w:val="28"/>
          <w:szCs w:val="28"/>
          <w:lang w:eastAsia="ru-RU"/>
        </w:rPr>
        <w:t>ах</w:t>
      </w:r>
      <w:r w:rsidR="005F14EA">
        <w:rPr>
          <w:rFonts w:ascii="Times New Roman" w:hAnsi="Times New Roman" w:cs="Times New Roman"/>
          <w:color w:val="000000"/>
          <w:sz w:val="28"/>
          <w:szCs w:val="28"/>
          <w:lang w:eastAsia="ru-RU"/>
        </w:rPr>
        <w:t xml:space="preserve">  в 201</w:t>
      </w:r>
      <w:r w:rsidR="00957C76">
        <w:rPr>
          <w:rFonts w:ascii="Times New Roman" w:hAnsi="Times New Roman" w:cs="Times New Roman"/>
          <w:color w:val="000000"/>
          <w:sz w:val="28"/>
          <w:szCs w:val="28"/>
          <w:lang w:eastAsia="ru-RU"/>
        </w:rPr>
        <w:t>9</w:t>
      </w:r>
      <w:r w:rsidR="0007623D">
        <w:rPr>
          <w:rFonts w:ascii="Times New Roman" w:hAnsi="Times New Roman" w:cs="Times New Roman"/>
          <w:color w:val="000000"/>
          <w:sz w:val="28"/>
          <w:szCs w:val="28"/>
          <w:lang w:eastAsia="ru-RU"/>
        </w:rPr>
        <w:t>-20</w:t>
      </w:r>
      <w:r w:rsidR="00957C76">
        <w:rPr>
          <w:rFonts w:ascii="Times New Roman" w:hAnsi="Times New Roman" w:cs="Times New Roman"/>
          <w:color w:val="000000"/>
          <w:sz w:val="28"/>
          <w:szCs w:val="28"/>
          <w:lang w:eastAsia="ru-RU"/>
        </w:rPr>
        <w:t>20</w:t>
      </w:r>
      <w:r>
        <w:rPr>
          <w:rFonts w:ascii="Times New Roman" w:hAnsi="Times New Roman" w:cs="Times New Roman"/>
          <w:color w:val="000000"/>
          <w:sz w:val="28"/>
          <w:szCs w:val="28"/>
          <w:lang w:eastAsia="ru-RU"/>
        </w:rPr>
        <w:t xml:space="preserve"> учебном году.</w:t>
      </w: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90"/>
        <w:gridCol w:w="2693"/>
        <w:gridCol w:w="4111"/>
      </w:tblGrid>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 xml:space="preserve">№ </w:t>
            </w:r>
            <w:proofErr w:type="gramStart"/>
            <w:r w:rsidRPr="00E65257">
              <w:rPr>
                <w:rFonts w:ascii="Times New Roman" w:eastAsia="Calibri" w:hAnsi="Times New Roman" w:cs="Times New Roman"/>
                <w:b/>
                <w:sz w:val="24"/>
                <w:szCs w:val="24"/>
              </w:rPr>
              <w:t>п</w:t>
            </w:r>
            <w:proofErr w:type="gramEnd"/>
            <w:r w:rsidRPr="00E65257">
              <w:rPr>
                <w:rFonts w:ascii="Times New Roman" w:eastAsia="Calibri" w:hAnsi="Times New Roman" w:cs="Times New Roman"/>
                <w:b/>
                <w:sz w:val="24"/>
                <w:szCs w:val="24"/>
              </w:rPr>
              <w:t>/п</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Мероприятие</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Сроки реализации</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Исполнители</w:t>
            </w:r>
          </w:p>
        </w:tc>
      </w:tr>
      <w:tr w:rsidR="007A2E5C" w:rsidRPr="00E65257" w:rsidTr="002F27BE">
        <w:tc>
          <w:tcPr>
            <w:tcW w:w="14142" w:type="dxa"/>
            <w:gridSpan w:val="4"/>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Организационно-управленческие условия внедрения ФГОС</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Корректировк</w:t>
            </w:r>
            <w:r>
              <w:rPr>
                <w:rFonts w:ascii="Times New Roman" w:eastAsia="Calibri" w:hAnsi="Times New Roman" w:cs="Times New Roman"/>
                <w:sz w:val="24"/>
                <w:szCs w:val="24"/>
              </w:rPr>
              <w:t>а основной образовательной про</w:t>
            </w:r>
            <w:r w:rsidRPr="00E65257">
              <w:rPr>
                <w:rFonts w:ascii="Times New Roman" w:eastAsia="Calibri" w:hAnsi="Times New Roman" w:cs="Times New Roman"/>
                <w:sz w:val="24"/>
                <w:szCs w:val="24"/>
              </w:rPr>
              <w:t>граммы начал</w:t>
            </w:r>
            <w:r>
              <w:rPr>
                <w:rFonts w:ascii="Times New Roman" w:eastAsia="Calibri" w:hAnsi="Times New Roman" w:cs="Times New Roman"/>
                <w:sz w:val="24"/>
                <w:szCs w:val="24"/>
              </w:rPr>
              <w:t>ьного общего образования с уче</w:t>
            </w:r>
            <w:r w:rsidRPr="00E65257">
              <w:rPr>
                <w:rFonts w:ascii="Times New Roman" w:eastAsia="Calibri" w:hAnsi="Times New Roman" w:cs="Times New Roman"/>
                <w:sz w:val="24"/>
                <w:szCs w:val="24"/>
              </w:rPr>
              <w:t>том нового ФГОС.</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Обеспечение соответствия нормативной базы школы требованиям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Май-июнь</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2</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Определение </w:t>
            </w:r>
            <w:r>
              <w:rPr>
                <w:rFonts w:ascii="Times New Roman" w:eastAsia="Calibri" w:hAnsi="Times New Roman" w:cs="Times New Roman"/>
                <w:sz w:val="24"/>
                <w:szCs w:val="24"/>
              </w:rPr>
              <w:t>списка учебников и учебных посо</w:t>
            </w:r>
            <w:r w:rsidRPr="00E65257">
              <w:rPr>
                <w:rFonts w:ascii="Times New Roman" w:eastAsia="Calibri" w:hAnsi="Times New Roman" w:cs="Times New Roman"/>
                <w:sz w:val="24"/>
                <w:szCs w:val="24"/>
              </w:rPr>
              <w:t>бий, используемых в образовательном процессе в соответствии с ФГОС.</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Разработка и </w:t>
            </w:r>
            <w:r>
              <w:rPr>
                <w:rFonts w:ascii="Times New Roman" w:eastAsia="Calibri" w:hAnsi="Times New Roman" w:cs="Times New Roman"/>
                <w:sz w:val="24"/>
                <w:szCs w:val="24"/>
              </w:rPr>
              <w:t>реализация моделей взаимодейст</w:t>
            </w:r>
            <w:r w:rsidRPr="00E65257">
              <w:rPr>
                <w:rFonts w:ascii="Times New Roman" w:eastAsia="Calibri" w:hAnsi="Times New Roman" w:cs="Times New Roman"/>
                <w:sz w:val="24"/>
                <w:szCs w:val="24"/>
              </w:rPr>
              <w:t>вия учрежден</w:t>
            </w:r>
            <w:r>
              <w:rPr>
                <w:rFonts w:ascii="Times New Roman" w:eastAsia="Calibri" w:hAnsi="Times New Roman" w:cs="Times New Roman"/>
                <w:sz w:val="24"/>
                <w:szCs w:val="24"/>
              </w:rPr>
              <w:t>ия общего образования и дополни</w:t>
            </w:r>
            <w:r w:rsidRPr="00E65257">
              <w:rPr>
                <w:rFonts w:ascii="Times New Roman" w:eastAsia="Calibri" w:hAnsi="Times New Roman" w:cs="Times New Roman"/>
                <w:sz w:val="24"/>
                <w:szCs w:val="24"/>
              </w:rPr>
              <w:t>тельного образования детей, обеспечивающих организацию внеурочной деятельности.</w:t>
            </w:r>
          </w:p>
          <w:p w:rsidR="007A2E5C" w:rsidRPr="00E65257" w:rsidRDefault="007A2E5C" w:rsidP="002F27BE">
            <w:pPr>
              <w:spacing w:after="0" w:line="240" w:lineRule="auto"/>
              <w:rPr>
                <w:rFonts w:ascii="Times New Roman" w:eastAsia="Calibri" w:hAnsi="Times New Roman" w:cs="Times New Roman"/>
                <w:color w:val="000000"/>
                <w:sz w:val="24"/>
                <w:szCs w:val="24"/>
              </w:rPr>
            </w:pPr>
            <w:r w:rsidRPr="00E65257">
              <w:rPr>
                <w:rFonts w:ascii="Times New Roman" w:eastAsia="Calibri" w:hAnsi="Times New Roman" w:cs="Times New Roman"/>
                <w:color w:val="000000"/>
                <w:sz w:val="24"/>
                <w:szCs w:val="24"/>
              </w:rPr>
              <w:t xml:space="preserve"> Создание банка программ по организации внеурочной деятельности.</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color w:val="000000"/>
                <w:sz w:val="24"/>
                <w:szCs w:val="24"/>
              </w:rPr>
            </w:pPr>
            <w:r w:rsidRPr="00E65257">
              <w:rPr>
                <w:rFonts w:ascii="Times New Roman" w:eastAsia="Calibri" w:hAnsi="Times New Roman" w:cs="Times New Roman"/>
                <w:color w:val="000000"/>
                <w:sz w:val="24"/>
                <w:szCs w:val="24"/>
              </w:rPr>
              <w:t>Май- август</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color w:val="000000"/>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3</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Разработка плана методического сопровождения введения ФГОС </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Июнь</w:t>
            </w:r>
          </w:p>
          <w:p w:rsidR="007A2E5C" w:rsidRPr="00E65257" w:rsidRDefault="007A2E5C" w:rsidP="002F27BE">
            <w:pPr>
              <w:spacing w:after="0" w:line="240" w:lineRule="auto"/>
              <w:rPr>
                <w:rFonts w:ascii="Times New Roman" w:eastAsia="Calibri" w:hAnsi="Times New Roman" w:cs="Times New Roman"/>
                <w:sz w:val="24"/>
                <w:szCs w:val="24"/>
              </w:rPr>
            </w:pPr>
          </w:p>
        </w:tc>
        <w:tc>
          <w:tcPr>
            <w:tcW w:w="4111"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rPr>
          <w:trHeight w:val="534"/>
        </w:trPr>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4</w:t>
            </w:r>
          </w:p>
        </w:tc>
        <w:tc>
          <w:tcPr>
            <w:tcW w:w="6690" w:type="dxa"/>
          </w:tcPr>
          <w:p w:rsidR="007A2E5C" w:rsidRPr="00E65257" w:rsidRDefault="007A2E5C" w:rsidP="002F27BE">
            <w:pPr>
              <w:spacing w:after="0" w:line="240" w:lineRule="auto"/>
              <w:ind w:right="-108"/>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Проведение </w:t>
            </w:r>
            <w:r>
              <w:rPr>
                <w:rFonts w:ascii="Times New Roman" w:eastAsia="Calibri" w:hAnsi="Times New Roman" w:cs="Times New Roman"/>
                <w:sz w:val="24"/>
                <w:szCs w:val="24"/>
              </w:rPr>
              <w:t>инструктивно-методических сове</w:t>
            </w:r>
            <w:r w:rsidRPr="00E65257">
              <w:rPr>
                <w:rFonts w:ascii="Times New Roman" w:eastAsia="Calibri" w:hAnsi="Times New Roman" w:cs="Times New Roman"/>
                <w:sz w:val="24"/>
                <w:szCs w:val="24"/>
              </w:rPr>
              <w:t>щаний и обучающих семинаров по вопросам введения ФГОС д</w:t>
            </w:r>
            <w:r>
              <w:rPr>
                <w:rFonts w:ascii="Times New Roman" w:eastAsia="Calibri" w:hAnsi="Times New Roman" w:cs="Times New Roman"/>
                <w:sz w:val="24"/>
                <w:szCs w:val="24"/>
              </w:rPr>
              <w:t>ля различных категорий педагоги</w:t>
            </w:r>
            <w:r w:rsidRPr="00E65257">
              <w:rPr>
                <w:rFonts w:ascii="Times New Roman" w:eastAsia="Calibri" w:hAnsi="Times New Roman" w:cs="Times New Roman"/>
                <w:sz w:val="24"/>
                <w:szCs w:val="24"/>
              </w:rPr>
              <w:t>ческих работников.</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В течение учебного года</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Зам. директора по УВР</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5</w:t>
            </w:r>
          </w:p>
        </w:tc>
        <w:tc>
          <w:tcPr>
            <w:tcW w:w="6690" w:type="dxa"/>
          </w:tcPr>
          <w:p w:rsidR="007A2E5C" w:rsidRPr="00E65257" w:rsidRDefault="007A2E5C" w:rsidP="002F27BE">
            <w:pPr>
              <w:spacing w:after="0" w:line="240" w:lineRule="auto"/>
              <w:rPr>
                <w:rFonts w:ascii="Times New Roman" w:eastAsia="Calibri" w:hAnsi="Times New Roman" w:cs="Times New Roman"/>
                <w:bCs/>
                <w:color w:val="000000"/>
                <w:sz w:val="24"/>
                <w:szCs w:val="24"/>
              </w:rPr>
            </w:pPr>
            <w:r w:rsidRPr="00E65257">
              <w:rPr>
                <w:rFonts w:ascii="Times New Roman" w:eastAsia="Calibri" w:hAnsi="Times New Roman" w:cs="Times New Roman"/>
                <w:bCs/>
                <w:color w:val="000000"/>
                <w:sz w:val="24"/>
                <w:szCs w:val="24"/>
              </w:rPr>
              <w:t>Организация повышения квалификации педагогов по внедрению в практику работы ФГОС нового поколения.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color w:val="000000"/>
                <w:sz w:val="24"/>
                <w:szCs w:val="24"/>
              </w:rPr>
            </w:pPr>
            <w:r w:rsidRPr="00E65257">
              <w:rPr>
                <w:rFonts w:ascii="Times New Roman" w:eastAsia="Calibri" w:hAnsi="Times New Roman" w:cs="Times New Roman"/>
                <w:color w:val="000000"/>
                <w:sz w:val="24"/>
                <w:szCs w:val="24"/>
              </w:rPr>
              <w:t>Систематически</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0762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 директора УВР </w:t>
            </w:r>
            <w:r w:rsidR="005F14EA">
              <w:rPr>
                <w:rFonts w:ascii="Times New Roman" w:eastAsia="Calibri" w:hAnsi="Times New Roman" w:cs="Times New Roman"/>
                <w:sz w:val="24"/>
                <w:szCs w:val="24"/>
              </w:rPr>
              <w:t>Патрушева Е.Н.</w:t>
            </w:r>
            <w:r w:rsidR="0007623D">
              <w:rPr>
                <w:rFonts w:ascii="Times New Roman" w:eastAsia="Calibri" w:hAnsi="Times New Roman" w:cs="Times New Roman"/>
                <w:sz w:val="24"/>
                <w:szCs w:val="24"/>
              </w:rPr>
              <w:t>.</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6</w:t>
            </w:r>
          </w:p>
        </w:tc>
        <w:tc>
          <w:tcPr>
            <w:tcW w:w="6690" w:type="dxa"/>
          </w:tcPr>
          <w:p w:rsidR="007A2E5C" w:rsidRPr="00E65257" w:rsidRDefault="007A2E5C" w:rsidP="002F27BE">
            <w:pPr>
              <w:spacing w:after="0" w:line="240" w:lineRule="auto"/>
              <w:rPr>
                <w:rFonts w:ascii="Times New Roman" w:eastAsia="Calibri" w:hAnsi="Times New Roman" w:cs="Times New Roman"/>
                <w:bCs/>
                <w:color w:val="000000"/>
                <w:sz w:val="24"/>
                <w:szCs w:val="24"/>
              </w:rPr>
            </w:pPr>
            <w:r w:rsidRPr="00E65257">
              <w:rPr>
                <w:rFonts w:ascii="Times New Roman" w:eastAsia="Calibri" w:hAnsi="Times New Roman" w:cs="Times New Roman"/>
                <w:bCs/>
                <w:color w:val="000000"/>
                <w:sz w:val="24"/>
                <w:szCs w:val="24"/>
              </w:rPr>
              <w:t xml:space="preserve">Оснащение </w:t>
            </w:r>
            <w:r>
              <w:rPr>
                <w:rFonts w:ascii="Times New Roman" w:eastAsia="Calibri" w:hAnsi="Times New Roman" w:cs="Times New Roman"/>
                <w:bCs/>
                <w:color w:val="000000"/>
                <w:sz w:val="24"/>
                <w:szCs w:val="24"/>
              </w:rPr>
              <w:t>образовательных учреждений комп</w:t>
            </w:r>
            <w:r w:rsidRPr="00E65257">
              <w:rPr>
                <w:rFonts w:ascii="Times New Roman" w:eastAsia="Calibri" w:hAnsi="Times New Roman" w:cs="Times New Roman"/>
                <w:bCs/>
                <w:color w:val="000000"/>
                <w:sz w:val="24"/>
                <w:szCs w:val="24"/>
              </w:rPr>
              <w:t xml:space="preserve">лексом </w:t>
            </w:r>
            <w:r w:rsidRPr="00E65257">
              <w:rPr>
                <w:rFonts w:ascii="Times New Roman" w:eastAsia="Calibri" w:hAnsi="Times New Roman" w:cs="Times New Roman"/>
                <w:bCs/>
                <w:color w:val="000000"/>
                <w:sz w:val="24"/>
                <w:szCs w:val="24"/>
              </w:rPr>
              <w:lastRenderedPageBreak/>
              <w:t>учебн</w:t>
            </w:r>
            <w:r>
              <w:rPr>
                <w:rFonts w:ascii="Times New Roman" w:eastAsia="Calibri" w:hAnsi="Times New Roman" w:cs="Times New Roman"/>
                <w:bCs/>
                <w:color w:val="000000"/>
                <w:sz w:val="24"/>
                <w:szCs w:val="24"/>
              </w:rPr>
              <w:t>ого, учебно-лабораторного и ком</w:t>
            </w:r>
            <w:r w:rsidRPr="00E65257">
              <w:rPr>
                <w:rFonts w:ascii="Times New Roman" w:eastAsia="Calibri" w:hAnsi="Times New Roman" w:cs="Times New Roman"/>
                <w:bCs/>
                <w:color w:val="000000"/>
                <w:sz w:val="24"/>
                <w:szCs w:val="24"/>
              </w:rPr>
              <w:t>пьютерного оборудования.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color w:val="000000"/>
                <w:sz w:val="24"/>
                <w:szCs w:val="24"/>
              </w:rPr>
            </w:pPr>
            <w:r w:rsidRPr="00E65257">
              <w:rPr>
                <w:rFonts w:ascii="Times New Roman" w:eastAsia="Calibri" w:hAnsi="Times New Roman" w:cs="Times New Roman"/>
                <w:color w:val="000000"/>
                <w:sz w:val="24"/>
                <w:szCs w:val="24"/>
              </w:rPr>
              <w:lastRenderedPageBreak/>
              <w:t>В течение года</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lastRenderedPageBreak/>
              <w:t>7</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Разработка и утверждение учебного плана НОО</w:t>
            </w:r>
          </w:p>
        </w:tc>
        <w:tc>
          <w:tcPr>
            <w:tcW w:w="2693" w:type="dxa"/>
            <w:vAlign w:val="center"/>
          </w:tcPr>
          <w:p w:rsidR="007A2E5C" w:rsidRPr="00E65257" w:rsidRDefault="00957C76" w:rsidP="002F27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31 августа 2019</w:t>
            </w:r>
            <w:r w:rsidR="007A2E5C" w:rsidRPr="00E65257">
              <w:rPr>
                <w:rFonts w:ascii="Times New Roman" w:eastAsia="Calibri" w:hAnsi="Times New Roman" w:cs="Times New Roman"/>
                <w:sz w:val="24"/>
                <w:szCs w:val="24"/>
              </w:rPr>
              <w:t xml:space="preserve"> г</w:t>
            </w:r>
          </w:p>
        </w:tc>
        <w:tc>
          <w:tcPr>
            <w:tcW w:w="4111" w:type="dxa"/>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8</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Разработка и утверждение программ внеурочнойдеятельностиобразовательного учреждения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До 31 августа 201</w:t>
            </w:r>
            <w:r w:rsidR="00957C76">
              <w:rPr>
                <w:rFonts w:ascii="Times New Roman" w:eastAsia="Calibri" w:hAnsi="Times New Roman" w:cs="Times New Roman"/>
                <w:sz w:val="24"/>
                <w:szCs w:val="24"/>
              </w:rPr>
              <w:t>9</w:t>
            </w:r>
            <w:bookmarkStart w:id="0" w:name="_GoBack"/>
            <w:bookmarkEnd w:id="0"/>
            <w:r w:rsidRPr="00E65257">
              <w:rPr>
                <w:rFonts w:ascii="Times New Roman" w:eastAsia="Calibri" w:hAnsi="Times New Roman" w:cs="Times New Roman"/>
                <w:sz w:val="24"/>
                <w:szCs w:val="24"/>
              </w:rPr>
              <w:t xml:space="preserve"> г</w:t>
            </w:r>
          </w:p>
        </w:tc>
        <w:tc>
          <w:tcPr>
            <w:tcW w:w="4111"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9</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Разработка и утверждение рабочих программ учебных предметов</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Июнь-август</w:t>
            </w:r>
          </w:p>
          <w:p w:rsidR="007A2E5C" w:rsidRPr="00E65257" w:rsidRDefault="007A2E5C" w:rsidP="002F27BE">
            <w:pPr>
              <w:spacing w:after="0" w:line="240" w:lineRule="auto"/>
              <w:rPr>
                <w:rFonts w:ascii="Times New Roman" w:eastAsia="Calibri" w:hAnsi="Times New Roman" w:cs="Times New Roman"/>
                <w:sz w:val="24"/>
                <w:szCs w:val="24"/>
              </w:rPr>
            </w:pP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Педагоги школы, Зам. директора по УВР </w:t>
            </w: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10</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Реализация  с</w:t>
            </w:r>
            <w:r>
              <w:rPr>
                <w:rFonts w:ascii="Times New Roman" w:eastAsia="Calibri" w:hAnsi="Times New Roman" w:cs="Times New Roman"/>
                <w:sz w:val="24"/>
                <w:szCs w:val="24"/>
              </w:rPr>
              <w:t>истемы мониторинга образователь</w:t>
            </w:r>
            <w:r w:rsidRPr="00E65257">
              <w:rPr>
                <w:rFonts w:ascii="Times New Roman" w:eastAsia="Calibri" w:hAnsi="Times New Roman" w:cs="Times New Roman"/>
                <w:sz w:val="24"/>
                <w:szCs w:val="24"/>
              </w:rPr>
              <w:t>ных потребностей обучающихся и родителей по использованию часов вариативной части учебного плана и внеурочной деятельности</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Май</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Администрация</w:t>
            </w:r>
          </w:p>
        </w:tc>
      </w:tr>
      <w:tr w:rsidR="007A2E5C" w:rsidRPr="00E65257" w:rsidTr="002F27BE">
        <w:tc>
          <w:tcPr>
            <w:tcW w:w="14142" w:type="dxa"/>
            <w:gridSpan w:val="4"/>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b/>
                <w:sz w:val="24"/>
                <w:szCs w:val="24"/>
              </w:rPr>
              <w:t>Научно-методическое сопровождение внедрения ФГОС, кадровые условия</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Теоретический семинар  для учителей начальных классов «Организация обучения младших школьников на основе </w:t>
            </w:r>
            <w:proofErr w:type="spellStart"/>
            <w:r w:rsidRPr="00E65257">
              <w:rPr>
                <w:rFonts w:ascii="Times New Roman" w:eastAsia="Calibri" w:hAnsi="Times New Roman" w:cs="Times New Roman"/>
                <w:sz w:val="24"/>
                <w:szCs w:val="24"/>
              </w:rPr>
              <w:t>деятельностного</w:t>
            </w:r>
            <w:proofErr w:type="spellEnd"/>
            <w:r w:rsidRPr="00E65257">
              <w:rPr>
                <w:rFonts w:ascii="Times New Roman" w:eastAsia="Calibri" w:hAnsi="Times New Roman" w:cs="Times New Roman"/>
                <w:sz w:val="24"/>
                <w:szCs w:val="24"/>
              </w:rPr>
              <w:t xml:space="preserve"> подхода и соответствующих ему технологий»</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сентябрь</w:t>
            </w:r>
          </w:p>
        </w:tc>
        <w:tc>
          <w:tcPr>
            <w:tcW w:w="4111" w:type="dxa"/>
          </w:tcPr>
          <w:p w:rsidR="007A2E5C" w:rsidRPr="00E65257" w:rsidRDefault="007A2E5C" w:rsidP="002F27BE">
            <w:pPr>
              <w:spacing w:after="0" w:line="240" w:lineRule="auto"/>
              <w:rPr>
                <w:rFonts w:ascii="Times New Roman" w:eastAsia="Calibri" w:hAnsi="Times New Roman" w:cs="Times New Roman"/>
                <w:sz w:val="24"/>
                <w:szCs w:val="24"/>
              </w:rPr>
            </w:pP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2</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Корректировка</w:t>
            </w:r>
            <w:r>
              <w:rPr>
                <w:rFonts w:ascii="Times New Roman" w:eastAsia="Calibri" w:hAnsi="Times New Roman" w:cs="Times New Roman"/>
                <w:sz w:val="24"/>
                <w:szCs w:val="24"/>
              </w:rPr>
              <w:t xml:space="preserve"> локальных актов (внесение изме</w:t>
            </w:r>
            <w:r w:rsidRPr="00E65257">
              <w:rPr>
                <w:rFonts w:ascii="Times New Roman" w:eastAsia="Calibri" w:hAnsi="Times New Roman" w:cs="Times New Roman"/>
                <w:sz w:val="24"/>
                <w:szCs w:val="24"/>
              </w:rPr>
              <w:t>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p>
          <w:p w:rsidR="007A2E5C" w:rsidRPr="00E65257" w:rsidRDefault="007A2E5C" w:rsidP="002F27BE">
            <w:pPr>
              <w:spacing w:after="0" w:line="240" w:lineRule="auto"/>
              <w:rPr>
                <w:rFonts w:ascii="Times New Roman" w:eastAsia="Calibri" w:hAnsi="Times New Roman" w:cs="Times New Roman"/>
                <w:sz w:val="24"/>
                <w:szCs w:val="24"/>
              </w:rPr>
            </w:pPr>
          </w:p>
          <w:p w:rsidR="007A2E5C" w:rsidRPr="00E65257" w:rsidRDefault="007A2E5C" w:rsidP="002F27BE">
            <w:pPr>
              <w:spacing w:after="0" w:line="240" w:lineRule="auto"/>
              <w:rPr>
                <w:rFonts w:ascii="Times New Roman" w:eastAsia="Calibri" w:hAnsi="Times New Roman" w:cs="Times New Roman"/>
                <w:sz w:val="24"/>
                <w:szCs w:val="24"/>
              </w:rPr>
            </w:pP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Сентябрь</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3</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Семинар-практикум «Новые подходы к планированию и анализу современного урока»</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ноябрь</w:t>
            </w:r>
          </w:p>
          <w:p w:rsidR="007A2E5C" w:rsidRPr="00E65257" w:rsidRDefault="007A2E5C" w:rsidP="002F27BE">
            <w:pPr>
              <w:spacing w:after="0" w:line="240" w:lineRule="auto"/>
              <w:rPr>
                <w:rFonts w:ascii="Times New Roman" w:eastAsia="Calibri" w:hAnsi="Times New Roman" w:cs="Times New Roman"/>
                <w:sz w:val="24"/>
                <w:szCs w:val="24"/>
              </w:rPr>
            </w:pPr>
          </w:p>
          <w:p w:rsidR="007A2E5C" w:rsidRPr="00E65257" w:rsidRDefault="007A2E5C" w:rsidP="002F27BE">
            <w:pPr>
              <w:spacing w:after="0" w:line="240" w:lineRule="auto"/>
              <w:rPr>
                <w:rFonts w:ascii="Times New Roman" w:eastAsia="Calibri" w:hAnsi="Times New Roman" w:cs="Times New Roman"/>
                <w:sz w:val="24"/>
                <w:szCs w:val="24"/>
              </w:rPr>
            </w:pPr>
          </w:p>
        </w:tc>
        <w:tc>
          <w:tcPr>
            <w:tcW w:w="4111"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
          <w:p w:rsidR="007A2E5C" w:rsidRPr="00E65257" w:rsidRDefault="007A2E5C" w:rsidP="002F27BE">
            <w:pPr>
              <w:numPr>
                <w:ilvl w:val="12"/>
                <w:numId w:val="0"/>
              </w:numPr>
              <w:spacing w:after="0" w:line="240" w:lineRule="auto"/>
              <w:rPr>
                <w:rFonts w:ascii="Times New Roman" w:eastAsia="Calibri" w:hAnsi="Times New Roman" w:cs="Times New Roman"/>
                <w:sz w:val="24"/>
                <w:szCs w:val="24"/>
              </w:rPr>
            </w:pP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4</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Заседание МС «О ходе внедрения ФГОС НОО: проблемы, пути решения»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февраль</w:t>
            </w:r>
          </w:p>
        </w:tc>
        <w:tc>
          <w:tcPr>
            <w:tcW w:w="4111" w:type="dxa"/>
          </w:tcPr>
          <w:p w:rsidR="007A2E5C" w:rsidRPr="00E65257" w:rsidRDefault="007A2E5C" w:rsidP="0007623D">
            <w:pPr>
              <w:numPr>
                <w:ilvl w:val="12"/>
                <w:numId w:val="0"/>
              </w:num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r w:rsidR="005F14EA">
              <w:rPr>
                <w:rFonts w:ascii="Times New Roman" w:eastAsia="Calibri" w:hAnsi="Times New Roman" w:cs="Times New Roman"/>
                <w:sz w:val="24"/>
                <w:szCs w:val="24"/>
              </w:rPr>
              <w:t>Патрушева Е.Н.</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5</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u w:val="single"/>
              </w:rPr>
              <w:t>Постоянно действующие семинары:</w:t>
            </w:r>
          </w:p>
          <w:p w:rsidR="007A2E5C" w:rsidRPr="00E65257" w:rsidRDefault="007A2E5C" w:rsidP="007A2E5C">
            <w:pPr>
              <w:numPr>
                <w:ilvl w:val="0"/>
                <w:numId w:val="1"/>
              </w:numPr>
              <w:tabs>
                <w:tab w:val="num" w:pos="252"/>
              </w:tabs>
              <w:suppressAutoHyphens w:val="0"/>
              <w:spacing w:after="0" w:line="240" w:lineRule="auto"/>
              <w:ind w:left="252" w:hanging="180"/>
              <w:jc w:val="both"/>
              <w:rPr>
                <w:rFonts w:ascii="Times New Roman" w:eastAsia="Calibri" w:hAnsi="Times New Roman" w:cs="Times New Roman"/>
                <w:sz w:val="24"/>
                <w:szCs w:val="24"/>
              </w:rPr>
            </w:pPr>
            <w:r w:rsidRPr="00E65257">
              <w:rPr>
                <w:rFonts w:ascii="Times New Roman" w:eastAsia="Calibri" w:hAnsi="Times New Roman" w:cs="Times New Roman"/>
                <w:sz w:val="24"/>
                <w:szCs w:val="24"/>
              </w:rPr>
              <w:t>«Современные педагогические технологии как фактор формирования образовательного пространства школы»</w:t>
            </w:r>
          </w:p>
          <w:p w:rsidR="007A2E5C" w:rsidRPr="00E65257" w:rsidRDefault="007A2E5C" w:rsidP="007A2E5C">
            <w:pPr>
              <w:numPr>
                <w:ilvl w:val="0"/>
                <w:numId w:val="1"/>
              </w:numPr>
              <w:tabs>
                <w:tab w:val="num" w:pos="252"/>
              </w:tabs>
              <w:suppressAutoHyphens w:val="0"/>
              <w:spacing w:after="0" w:line="240" w:lineRule="auto"/>
              <w:ind w:left="252" w:hanging="180"/>
              <w:jc w:val="both"/>
              <w:rPr>
                <w:rFonts w:ascii="Times New Roman" w:eastAsia="Calibri" w:hAnsi="Times New Roman" w:cs="Times New Roman"/>
                <w:sz w:val="24"/>
                <w:szCs w:val="24"/>
              </w:rPr>
            </w:pPr>
            <w:r w:rsidRPr="00E65257">
              <w:rPr>
                <w:rFonts w:ascii="Times New Roman" w:eastAsia="Calibri" w:hAnsi="Times New Roman" w:cs="Times New Roman"/>
                <w:color w:val="000000"/>
                <w:sz w:val="24"/>
                <w:szCs w:val="24"/>
              </w:rPr>
              <w:t>«Организация образовательного процесса в условиях реализации ФГОС НОО»</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 раз в четверть</w:t>
            </w:r>
          </w:p>
        </w:tc>
        <w:tc>
          <w:tcPr>
            <w:tcW w:w="4111" w:type="dxa"/>
            <w:vAlign w:val="center"/>
          </w:tcPr>
          <w:p w:rsidR="007A2E5C" w:rsidRPr="00E65257" w:rsidRDefault="007A2E5C" w:rsidP="0007623D">
            <w:pPr>
              <w:numPr>
                <w:ilvl w:val="12"/>
                <w:numId w:val="0"/>
              </w:num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r w:rsidR="005F14EA">
              <w:rPr>
                <w:rFonts w:ascii="Times New Roman" w:eastAsia="Calibri" w:hAnsi="Times New Roman" w:cs="Times New Roman"/>
                <w:sz w:val="24"/>
                <w:szCs w:val="24"/>
              </w:rPr>
              <w:t>Патрушева Е.Н.</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lastRenderedPageBreak/>
              <w:t>6</w:t>
            </w:r>
          </w:p>
        </w:tc>
        <w:tc>
          <w:tcPr>
            <w:tcW w:w="6690" w:type="dxa"/>
          </w:tcPr>
          <w:p w:rsidR="007A2E5C" w:rsidRPr="00E65257" w:rsidRDefault="007A2E5C" w:rsidP="007A2E5C">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Семинар «Реализация требований ФГОС средствами УМК «</w:t>
            </w:r>
            <w:r>
              <w:rPr>
                <w:rFonts w:ascii="Times New Roman" w:eastAsia="Calibri" w:hAnsi="Times New Roman" w:cs="Times New Roman"/>
                <w:sz w:val="24"/>
                <w:szCs w:val="24"/>
              </w:rPr>
              <w:t>Перспектива</w:t>
            </w:r>
            <w:r w:rsidRPr="00E65257">
              <w:rPr>
                <w:rFonts w:ascii="Times New Roman" w:eastAsia="Calibri" w:hAnsi="Times New Roman" w:cs="Times New Roman"/>
                <w:sz w:val="24"/>
                <w:szCs w:val="24"/>
              </w:rPr>
              <w:t>».</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март</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7</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Производственное совещание «Выполнение санитарно-эпидемиологических требований при переходе на </w:t>
            </w:r>
            <w:proofErr w:type="gramStart"/>
            <w:r w:rsidRPr="00E65257">
              <w:rPr>
                <w:rFonts w:ascii="Times New Roman" w:eastAsia="Calibri" w:hAnsi="Times New Roman" w:cs="Times New Roman"/>
                <w:sz w:val="24"/>
                <w:szCs w:val="24"/>
              </w:rPr>
              <w:t>новые</w:t>
            </w:r>
            <w:proofErr w:type="gramEnd"/>
            <w:r w:rsidRPr="00E65257">
              <w:rPr>
                <w:rFonts w:ascii="Times New Roman" w:eastAsia="Calibri" w:hAnsi="Times New Roman" w:cs="Times New Roman"/>
                <w:sz w:val="24"/>
                <w:szCs w:val="24"/>
              </w:rPr>
              <w:t xml:space="preserve"> ФГОС в начальной школе».</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апрель</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8</w:t>
            </w:r>
          </w:p>
        </w:tc>
        <w:tc>
          <w:tcPr>
            <w:tcW w:w="6690" w:type="dxa"/>
          </w:tcPr>
          <w:p w:rsidR="007A2E5C" w:rsidRPr="00E65257" w:rsidRDefault="007A2E5C" w:rsidP="002F27BE">
            <w:pPr>
              <w:spacing w:after="0" w:line="240" w:lineRule="auto"/>
              <w:rPr>
                <w:rFonts w:ascii="Times New Roman" w:eastAsia="Calibri" w:hAnsi="Times New Roman" w:cs="Times New Roman"/>
                <w:bCs/>
                <w:sz w:val="24"/>
                <w:szCs w:val="24"/>
              </w:rPr>
            </w:pPr>
            <w:r w:rsidRPr="00E65257">
              <w:rPr>
                <w:rFonts w:ascii="Times New Roman" w:eastAsia="Calibri" w:hAnsi="Times New Roman" w:cs="Times New Roman"/>
                <w:bCs/>
                <w:sz w:val="24"/>
                <w:szCs w:val="24"/>
              </w:rPr>
              <w:t>Повышение квалификации педагогов на курсах в ПГНИУ, ПГГПУ по вопросам введения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По графику</w:t>
            </w:r>
          </w:p>
        </w:tc>
        <w:tc>
          <w:tcPr>
            <w:tcW w:w="4111" w:type="dxa"/>
            <w:vAlign w:val="center"/>
          </w:tcPr>
          <w:p w:rsidR="007A2E5C" w:rsidRPr="00E65257" w:rsidRDefault="007A2E5C" w:rsidP="005F14EA">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r w:rsidR="005F14EA">
              <w:rPr>
                <w:rFonts w:ascii="Times New Roman" w:eastAsia="Calibri" w:hAnsi="Times New Roman" w:cs="Times New Roman"/>
                <w:sz w:val="24"/>
                <w:szCs w:val="24"/>
              </w:rPr>
              <w:t>Патрушева Е.Н.</w:t>
            </w:r>
          </w:p>
        </w:tc>
      </w:tr>
      <w:tr w:rsidR="007A2E5C" w:rsidRPr="00E65257" w:rsidTr="002F27BE">
        <w:tc>
          <w:tcPr>
            <w:tcW w:w="648"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9</w:t>
            </w:r>
          </w:p>
        </w:tc>
        <w:tc>
          <w:tcPr>
            <w:tcW w:w="6690"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bCs/>
                <w:sz w:val="24"/>
                <w:szCs w:val="24"/>
              </w:rPr>
              <w:t>Участие педагогов школы в методических мероприятиях различн</w:t>
            </w:r>
            <w:r w:rsidRPr="00E65257">
              <w:rPr>
                <w:rFonts w:ascii="Times New Roman" w:eastAsia="Calibri" w:hAnsi="Times New Roman" w:cs="Times New Roman"/>
                <w:sz w:val="24"/>
                <w:szCs w:val="24"/>
              </w:rPr>
              <w:t>ых уровней (</w:t>
            </w:r>
            <w:proofErr w:type="gramStart"/>
            <w:r w:rsidRPr="00E65257">
              <w:rPr>
                <w:rFonts w:ascii="Times New Roman" w:eastAsia="Calibri" w:hAnsi="Times New Roman" w:cs="Times New Roman"/>
                <w:sz w:val="24"/>
                <w:szCs w:val="24"/>
              </w:rPr>
              <w:t>региональный</w:t>
            </w:r>
            <w:proofErr w:type="gramEnd"/>
            <w:r w:rsidRPr="00E65257">
              <w:rPr>
                <w:rFonts w:ascii="Times New Roman" w:eastAsia="Calibri" w:hAnsi="Times New Roman" w:cs="Times New Roman"/>
                <w:sz w:val="24"/>
                <w:szCs w:val="24"/>
              </w:rPr>
              <w:t>, муниципальный).</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В течение года</w:t>
            </w:r>
          </w:p>
        </w:tc>
        <w:tc>
          <w:tcPr>
            <w:tcW w:w="4111" w:type="dxa"/>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Зам. директора по УВР </w:t>
            </w:r>
            <w:proofErr w:type="spellStart"/>
            <w:r w:rsidRPr="00E65257">
              <w:rPr>
                <w:rFonts w:ascii="Times New Roman" w:eastAsia="Calibri" w:hAnsi="Times New Roman" w:cs="Times New Roman"/>
                <w:sz w:val="24"/>
                <w:szCs w:val="24"/>
              </w:rPr>
              <w:t>Шпакова</w:t>
            </w:r>
            <w:proofErr w:type="spellEnd"/>
            <w:r w:rsidRPr="00E65257">
              <w:rPr>
                <w:rFonts w:ascii="Times New Roman" w:eastAsia="Calibri" w:hAnsi="Times New Roman" w:cs="Times New Roman"/>
                <w:sz w:val="24"/>
                <w:szCs w:val="24"/>
              </w:rPr>
              <w:t xml:space="preserve"> Л.Б</w:t>
            </w:r>
          </w:p>
        </w:tc>
      </w:tr>
      <w:tr w:rsidR="007A2E5C" w:rsidRPr="00E65257" w:rsidTr="002F27BE">
        <w:tc>
          <w:tcPr>
            <w:tcW w:w="14142" w:type="dxa"/>
            <w:gridSpan w:val="4"/>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Финансовые и материально-технические условия внедрения ФГОС</w:t>
            </w: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Корректировка</w:t>
            </w:r>
            <w:r>
              <w:rPr>
                <w:rFonts w:ascii="Times New Roman" w:eastAsia="Calibri" w:hAnsi="Times New Roman" w:cs="Times New Roman"/>
                <w:sz w:val="24"/>
                <w:szCs w:val="24"/>
              </w:rPr>
              <w:t xml:space="preserve"> локальных актов (внесение изме</w:t>
            </w:r>
            <w:r w:rsidRPr="00E65257">
              <w:rPr>
                <w:rFonts w:ascii="Times New Roman" w:eastAsia="Calibri" w:hAnsi="Times New Roman" w:cs="Times New Roman"/>
                <w:sz w:val="24"/>
                <w:szCs w:val="24"/>
              </w:rPr>
              <w:t>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Август</w:t>
            </w:r>
          </w:p>
          <w:p w:rsidR="007A2E5C" w:rsidRPr="00E65257" w:rsidRDefault="007A2E5C" w:rsidP="002F27BE">
            <w:pPr>
              <w:spacing w:after="0" w:line="240" w:lineRule="auto"/>
              <w:rPr>
                <w:rFonts w:ascii="Times New Roman" w:eastAsia="Calibri" w:hAnsi="Times New Roman" w:cs="Times New Roman"/>
                <w:sz w:val="24"/>
                <w:szCs w:val="24"/>
              </w:rPr>
            </w:pP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2.</w:t>
            </w:r>
          </w:p>
        </w:tc>
        <w:tc>
          <w:tcPr>
            <w:tcW w:w="6690" w:type="dxa"/>
            <w:vAlign w:val="center"/>
          </w:tcPr>
          <w:p w:rsidR="007A2E5C" w:rsidRPr="00E65257" w:rsidRDefault="007A2E5C" w:rsidP="002F27BE">
            <w:pPr>
              <w:spacing w:after="0" w:line="240" w:lineRule="auto"/>
              <w:ind w:right="-108"/>
              <w:rPr>
                <w:rFonts w:ascii="Times New Roman" w:eastAsia="Calibri" w:hAnsi="Times New Roman" w:cs="Times New Roman"/>
                <w:sz w:val="24"/>
                <w:szCs w:val="24"/>
              </w:rPr>
            </w:pPr>
            <w:r w:rsidRPr="00E65257">
              <w:rPr>
                <w:rFonts w:ascii="Times New Roman" w:eastAsia="Calibri" w:hAnsi="Times New Roman" w:cs="Times New Roman"/>
                <w:sz w:val="24"/>
                <w:szCs w:val="24"/>
              </w:rPr>
              <w:t xml:space="preserve">Применение механизма оплаты труда работников ОУ, реализующих введение ФГОС. </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Сентябрь</w:t>
            </w:r>
          </w:p>
          <w:p w:rsidR="007A2E5C" w:rsidRPr="00E65257" w:rsidRDefault="007A2E5C" w:rsidP="002F27BE">
            <w:pPr>
              <w:spacing w:after="0" w:line="240" w:lineRule="auto"/>
              <w:rPr>
                <w:rFonts w:ascii="Times New Roman" w:eastAsia="Calibri" w:hAnsi="Times New Roman" w:cs="Times New Roman"/>
                <w:sz w:val="24"/>
                <w:szCs w:val="24"/>
              </w:rPr>
            </w:pP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3</w:t>
            </w:r>
          </w:p>
        </w:tc>
        <w:tc>
          <w:tcPr>
            <w:tcW w:w="6690" w:type="dxa"/>
            <w:vAlign w:val="center"/>
          </w:tcPr>
          <w:p w:rsidR="007A2E5C" w:rsidRPr="00E65257" w:rsidRDefault="007A2E5C" w:rsidP="002F27BE">
            <w:pPr>
              <w:spacing w:after="0" w:line="240" w:lineRule="auto"/>
              <w:ind w:right="-108"/>
              <w:rPr>
                <w:rFonts w:ascii="Times New Roman" w:eastAsia="Calibri" w:hAnsi="Times New Roman" w:cs="Times New Roman"/>
                <w:sz w:val="24"/>
                <w:szCs w:val="24"/>
              </w:rPr>
            </w:pPr>
            <w:r w:rsidRPr="00E65257">
              <w:rPr>
                <w:rFonts w:ascii="Times New Roman" w:eastAsia="Calibri" w:hAnsi="Times New Roman" w:cs="Times New Roman"/>
                <w:sz w:val="24"/>
                <w:szCs w:val="24"/>
              </w:rPr>
              <w:t>Приобретение компьютерной и мультимедийной техники в кабинеты начальных классов для реализации требований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В течение года</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4</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Текущий ремонт кабинетов, подсобных помещений</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Июнь-август</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14142" w:type="dxa"/>
            <w:gridSpan w:val="4"/>
          </w:tcPr>
          <w:p w:rsidR="007A2E5C" w:rsidRPr="00E65257" w:rsidRDefault="007A2E5C" w:rsidP="002F27BE">
            <w:pPr>
              <w:spacing w:after="0" w:line="240" w:lineRule="auto"/>
              <w:rPr>
                <w:rFonts w:ascii="Times New Roman" w:eastAsia="Calibri" w:hAnsi="Times New Roman" w:cs="Times New Roman"/>
                <w:b/>
                <w:sz w:val="24"/>
                <w:szCs w:val="24"/>
              </w:rPr>
            </w:pPr>
            <w:r w:rsidRPr="00E65257">
              <w:rPr>
                <w:rFonts w:ascii="Times New Roman" w:eastAsia="Calibri" w:hAnsi="Times New Roman" w:cs="Times New Roman"/>
                <w:b/>
                <w:sz w:val="24"/>
                <w:szCs w:val="24"/>
              </w:rPr>
              <w:t>Учебно-методическое и информационное обеспечение внедрения ФГОС</w:t>
            </w: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1</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Анализ обеспеченности учебниками в соответствии  с новым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Август-сентябрь</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Библиотекарь</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2</w:t>
            </w:r>
          </w:p>
        </w:tc>
        <w:tc>
          <w:tcPr>
            <w:tcW w:w="6690"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Оформление заявки на приобретение учебников на следующий учебный год</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Февраль-март</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Библиотекарь</w:t>
            </w:r>
          </w:p>
          <w:p w:rsidR="007A2E5C" w:rsidRPr="00E65257" w:rsidRDefault="007A2E5C" w:rsidP="002F27BE">
            <w:pPr>
              <w:spacing w:after="0" w:line="240" w:lineRule="auto"/>
              <w:rPr>
                <w:rFonts w:ascii="Times New Roman" w:eastAsia="Calibri" w:hAnsi="Times New Roman" w:cs="Times New Roman"/>
                <w:sz w:val="24"/>
                <w:szCs w:val="24"/>
              </w:rPr>
            </w:pP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3</w:t>
            </w:r>
          </w:p>
        </w:tc>
        <w:tc>
          <w:tcPr>
            <w:tcW w:w="6690" w:type="dxa"/>
            <w:vAlign w:val="center"/>
          </w:tcPr>
          <w:p w:rsidR="007A2E5C" w:rsidRPr="00E65257" w:rsidRDefault="007A2E5C" w:rsidP="002F27BE">
            <w:pPr>
              <w:spacing w:after="0" w:line="240" w:lineRule="auto"/>
              <w:ind w:right="-108"/>
              <w:rPr>
                <w:rFonts w:ascii="Times New Roman" w:eastAsia="Calibri" w:hAnsi="Times New Roman" w:cs="Times New Roman"/>
                <w:sz w:val="24"/>
                <w:szCs w:val="24"/>
              </w:rPr>
            </w:pPr>
            <w:r w:rsidRPr="00E65257">
              <w:rPr>
                <w:rFonts w:ascii="Times New Roman" w:eastAsia="Calibri" w:hAnsi="Times New Roman" w:cs="Times New Roman"/>
                <w:sz w:val="24"/>
                <w:szCs w:val="24"/>
              </w:rPr>
              <w:t>Широкое информирование родительской общественности о подготовке результатах перехода на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В течение года</w:t>
            </w:r>
          </w:p>
        </w:tc>
        <w:tc>
          <w:tcPr>
            <w:tcW w:w="4111"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Администрация</w:t>
            </w:r>
          </w:p>
        </w:tc>
      </w:tr>
      <w:tr w:rsidR="007A2E5C" w:rsidRPr="00E65257" w:rsidTr="002F27BE">
        <w:tc>
          <w:tcPr>
            <w:tcW w:w="648"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4</w:t>
            </w:r>
          </w:p>
        </w:tc>
        <w:tc>
          <w:tcPr>
            <w:tcW w:w="6690" w:type="dxa"/>
          </w:tcPr>
          <w:p w:rsidR="007A2E5C" w:rsidRPr="00E65257" w:rsidRDefault="007A2E5C" w:rsidP="002F27BE">
            <w:pPr>
              <w:spacing w:after="0" w:line="240" w:lineRule="auto"/>
              <w:rPr>
                <w:rFonts w:ascii="Times New Roman" w:hAnsi="Times New Roman" w:cs="Times New Roman"/>
                <w:sz w:val="24"/>
                <w:szCs w:val="24"/>
                <w:lang w:eastAsia="ar-SA"/>
              </w:rPr>
            </w:pPr>
            <w:r w:rsidRPr="00E65257">
              <w:rPr>
                <w:rFonts w:ascii="Times New Roman" w:hAnsi="Times New Roman" w:cs="Times New Roman"/>
                <w:sz w:val="24"/>
                <w:szCs w:val="24"/>
                <w:lang w:val="en-US" w:eastAsia="ar-SA"/>
              </w:rPr>
              <w:t> </w:t>
            </w:r>
            <w:r w:rsidRPr="00E65257">
              <w:rPr>
                <w:rFonts w:ascii="Times New Roman" w:hAnsi="Times New Roman" w:cs="Times New Roman"/>
                <w:sz w:val="24"/>
                <w:szCs w:val="24"/>
                <w:lang w:eastAsia="ar-SA"/>
              </w:rPr>
              <w:t>Обеспечение публичной отчётности ОУ о ходе и результатах введения ФГОС</w:t>
            </w:r>
          </w:p>
        </w:tc>
        <w:tc>
          <w:tcPr>
            <w:tcW w:w="2693" w:type="dxa"/>
            <w:vAlign w:val="center"/>
          </w:tcPr>
          <w:p w:rsidR="007A2E5C" w:rsidRPr="00E65257"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май</w:t>
            </w:r>
          </w:p>
        </w:tc>
        <w:tc>
          <w:tcPr>
            <w:tcW w:w="4111" w:type="dxa"/>
            <w:vAlign w:val="center"/>
          </w:tcPr>
          <w:p w:rsidR="007A2E5C" w:rsidRDefault="007A2E5C" w:rsidP="002F27BE">
            <w:pPr>
              <w:spacing w:after="0" w:line="240" w:lineRule="auto"/>
              <w:rPr>
                <w:rFonts w:ascii="Times New Roman" w:eastAsia="Calibri" w:hAnsi="Times New Roman" w:cs="Times New Roman"/>
                <w:sz w:val="24"/>
                <w:szCs w:val="24"/>
              </w:rPr>
            </w:pPr>
            <w:r w:rsidRPr="00E65257">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Мошева Г.В.</w:t>
            </w:r>
          </w:p>
          <w:p w:rsidR="007A2E5C" w:rsidRPr="00E65257" w:rsidRDefault="007A2E5C" w:rsidP="002F27BE">
            <w:pPr>
              <w:spacing w:after="0" w:line="240" w:lineRule="auto"/>
              <w:rPr>
                <w:rFonts w:ascii="Times New Roman" w:eastAsia="Calibri" w:hAnsi="Times New Roman" w:cs="Times New Roman"/>
                <w:sz w:val="24"/>
                <w:szCs w:val="24"/>
              </w:rPr>
            </w:pPr>
          </w:p>
        </w:tc>
      </w:tr>
    </w:tbl>
    <w:p w:rsidR="007A2E5C" w:rsidRPr="00E65257" w:rsidRDefault="007A2E5C" w:rsidP="007A2E5C">
      <w:pPr>
        <w:spacing w:after="0" w:line="360" w:lineRule="auto"/>
        <w:ind w:firstLine="454"/>
        <w:rPr>
          <w:rFonts w:ascii="Times New Roman" w:eastAsia="Calibri" w:hAnsi="Times New Roman" w:cs="Times New Roman"/>
          <w:sz w:val="6"/>
          <w:szCs w:val="6"/>
        </w:rPr>
      </w:pPr>
    </w:p>
    <w:p w:rsidR="007A2E5C" w:rsidRPr="00E65257" w:rsidRDefault="007A2E5C" w:rsidP="007A2E5C">
      <w:pPr>
        <w:spacing w:after="0" w:line="360" w:lineRule="auto"/>
        <w:ind w:firstLine="454"/>
        <w:rPr>
          <w:rFonts w:ascii="Times New Roman" w:eastAsia="Calibri" w:hAnsi="Times New Roman" w:cs="Times New Roman"/>
          <w:sz w:val="6"/>
          <w:szCs w:val="6"/>
        </w:rPr>
      </w:pPr>
    </w:p>
    <w:p w:rsidR="007A2E5C" w:rsidRPr="00E65257" w:rsidRDefault="007A2E5C" w:rsidP="007A2E5C">
      <w:pPr>
        <w:spacing w:after="0" w:line="360" w:lineRule="auto"/>
        <w:ind w:firstLine="454"/>
        <w:rPr>
          <w:rFonts w:ascii="Times New Roman" w:eastAsia="Calibri" w:hAnsi="Times New Roman" w:cs="Times New Roman"/>
          <w:sz w:val="6"/>
          <w:szCs w:val="6"/>
        </w:rPr>
      </w:pPr>
    </w:p>
    <w:p w:rsidR="007A2E5C" w:rsidRPr="00E65257" w:rsidRDefault="007A2E5C" w:rsidP="007A2E5C">
      <w:pPr>
        <w:spacing w:after="0" w:line="240" w:lineRule="auto"/>
        <w:ind w:firstLine="567"/>
        <w:rPr>
          <w:rFonts w:ascii="Times New Roman" w:eastAsia="Calibri" w:hAnsi="Times New Roman" w:cs="Times New Roman"/>
          <w:b/>
          <w:sz w:val="24"/>
          <w:szCs w:val="28"/>
        </w:rPr>
      </w:pPr>
      <w:bookmarkStart w:id="1" w:name="_Сетевой_график_(дорожная"/>
      <w:bookmarkEnd w:id="1"/>
    </w:p>
    <w:p w:rsidR="007A2E5C" w:rsidRPr="00E65257" w:rsidRDefault="007A2E5C" w:rsidP="007A2E5C">
      <w:pPr>
        <w:spacing w:after="0" w:line="240" w:lineRule="auto"/>
        <w:jc w:val="both"/>
        <w:rPr>
          <w:rFonts w:ascii="Times New Roman" w:eastAsia="Calibri" w:hAnsi="Times New Roman" w:cs="Times New Roman"/>
          <w:sz w:val="24"/>
          <w:szCs w:val="24"/>
        </w:rPr>
      </w:pPr>
    </w:p>
    <w:p w:rsidR="007A2E5C" w:rsidRPr="00237B5C" w:rsidRDefault="007A2E5C" w:rsidP="007A2E5C">
      <w:pPr>
        <w:rPr>
          <w:rFonts w:ascii="Times New Roman" w:hAnsi="Times New Roman" w:cs="Times New Roman"/>
          <w:sz w:val="28"/>
          <w:szCs w:val="28"/>
        </w:rPr>
      </w:pPr>
    </w:p>
    <w:p w:rsidR="007A2E5C" w:rsidRDefault="007A2E5C" w:rsidP="007A2E5C">
      <w:pPr>
        <w:tabs>
          <w:tab w:val="left" w:pos="927"/>
        </w:tabs>
        <w:spacing w:after="0" w:line="240" w:lineRule="auto"/>
        <w:ind w:left="240" w:right="-430" w:firstLine="360"/>
        <w:jc w:val="both"/>
        <w:rPr>
          <w:rFonts w:ascii="Times New Roman" w:hAnsi="Times New Roman" w:cs="Times New Roman"/>
          <w:color w:val="000000"/>
          <w:sz w:val="28"/>
          <w:szCs w:val="28"/>
          <w:lang w:eastAsia="ru-RU"/>
        </w:rPr>
      </w:pPr>
    </w:p>
    <w:p w:rsidR="002516CF" w:rsidRDefault="002516CF"/>
    <w:sectPr w:rsidR="002516CF" w:rsidSect="007A2E5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2E5C"/>
    <w:rsid w:val="0007623D"/>
    <w:rsid w:val="002516CF"/>
    <w:rsid w:val="005F14EA"/>
    <w:rsid w:val="007A2E5C"/>
    <w:rsid w:val="007C6D06"/>
    <w:rsid w:val="00824A4D"/>
    <w:rsid w:val="00957C76"/>
    <w:rsid w:val="00D00B65"/>
    <w:rsid w:val="00E56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5C"/>
    <w:pPr>
      <w:suppressAutoHyphens/>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A2E5C"/>
    <w:pPr>
      <w:spacing w:before="280" w:after="280" w:line="240" w:lineRule="auto"/>
    </w:pPr>
    <w:rPr>
      <w:rFonts w:ascii="Arial" w:hAnsi="Arial" w:cs="Arial"/>
      <w:color w:val="77787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Шпакова</cp:lastModifiedBy>
  <cp:revision>11</cp:revision>
  <dcterms:created xsi:type="dcterms:W3CDTF">2015-11-07T19:39:00Z</dcterms:created>
  <dcterms:modified xsi:type="dcterms:W3CDTF">2019-09-18T10:54:00Z</dcterms:modified>
</cp:coreProperties>
</file>